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пожарной части Салехарда вновь юные гости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Впожарной части Салехарда вновь юные гости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Окунуться впрофессию пожарного, узнать некоторые секреты и почувствовать себянастоящим огнеборцем – такая возможность представиласьвтороклассникам второй школы Салехарда. Они пришли на экскурсию впожарную часть Полярной столицы.</w:t>
            </w:r>
            <w:br/>
            <w:br/>
            <w:r>
              <w:rPr/>
              <w:t xml:space="preserve">«Уважение к пожарным, интерес к их профессии может стать стимуломдля развития серьезного отношения к собственному поведению,препятствием для бездумных игр с огнем у детей. Да и совсемпо-другому усваиваются правила пожарной безопасности детьми, когдаоб этом рассказывает сам пожарный», - отметил Богдан Шевцов,начальник пожарной части г. Салехард. Он также подчеркнул, чтотакие экскурсии помогают ребенку определиться с будущей профессией.Сам Богдан Александрович, к слову, со своим призванием определилсяименно после подобной экскурсии. Увидел работу огнеборцев изнутри иприкипел всей душей. Сегодня капитан Шевцов не только грамотныйруководитель, но и верный боевой товарищ, который не толькограмотно руководит тушением, но и подставит свое плечо.</w:t>
            </w:r>
            <w:br/>
            <w:br/>
            <w:r>
              <w:rPr/>
              <w:t xml:space="preserve">Ребята заинтересовались историей начальника части и внимательнослушали экскурсовода и смотрели в оба. А посмотреть было на что.Макеты пожарных автомобилей и самой салехардской части, творческиеработы детей и многое другое. Огнеборцы продемонстрировалишкольникам элементы пожарно-спасательного спорта, а именно подъемпо штурмовой лестнице в окно 4-го этажа.</w:t>
            </w:r>
            <w:br/>
            <w:br/>
            <w:r>
              <w:rPr/>
              <w:t xml:space="preserve">В завершении экскурсии огнеборцы по учебной тревоге выехали наместо условного пожара.</w:t>
            </w:r>
            <w:br/>
            <w:br/>
            <w:r>
              <w:rPr/>
              <w:t xml:space="preserve">«Очень интересная экскурсия для взрослых. А ребята подвпечатлением, только посмотрите, как горят их глаза. Уверена, онизапомнят посещение пожарной части надолго», - поделиласьвпечатлениями Татьяна Морозова, классный руководитель. Ребятапообещали знания о пожарной безопасности не просто запомнить, но ивоплощать в жизни.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2021-04-22T14:05:27+05:00</dcterms:created>
  <dcterms:modified xsi:type="dcterms:W3CDTF">2021-04-22T14:05:27+05:00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